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pPr>
    </w:p>
    <w:p>
      <w:pPr>
        <w:pStyle w:val="Body"/>
        <w:jc w:val="center"/>
        <w:rPr>
          <w:b w:val="1"/>
          <w:bCs w:val="1"/>
        </w:rPr>
      </w:pPr>
      <w:r>
        <w:rPr>
          <w:b w:val="1"/>
          <w:bCs w:val="1"/>
          <w:rtl w:val="0"/>
          <w:lang w:val="en-US"/>
        </w:rPr>
        <w:t>NOTICE OF SEVERANCE OF JOINT TENANCY</w:t>
      </w:r>
    </w:p>
    <w:p>
      <w:pPr>
        <w:pStyle w:val="Body"/>
        <w:bidi w:val="0"/>
      </w:pPr>
    </w:p>
    <w:p>
      <w:pPr>
        <w:pStyle w:val="Body"/>
        <w:bidi w:val="0"/>
      </w:pPr>
    </w:p>
    <w:p>
      <w:pPr>
        <w:pStyle w:val="Body"/>
        <w:bidi w:val="0"/>
      </w:pPr>
    </w:p>
    <w:p>
      <w:pPr>
        <w:pStyle w:val="Body"/>
        <w:bidi w:val="0"/>
      </w:pPr>
    </w:p>
    <w:p>
      <w:pPr>
        <w:pStyle w:val="Body"/>
        <w:bidi w:val="0"/>
      </w:pPr>
    </w:p>
    <w:p>
      <w:pPr>
        <w:pStyle w:val="Body"/>
        <w:jc w:val="both"/>
      </w:pPr>
      <w:r>
        <w:rPr>
          <w:rtl w:val="0"/>
          <w:lang w:val="en-US"/>
        </w:rPr>
        <w:t>Applicant Name</w:t>
      </w:r>
      <w:r>
        <w:rPr>
          <w:rtl w:val="0"/>
        </w:rPr>
        <w:t xml:space="preserve">: </w:t>
      </w:r>
      <w:r>
        <w:rPr>
          <w:i w:val="1"/>
          <w:iCs w:val="1"/>
          <w:rtl w:val="0"/>
          <w:lang w:val="it-IT"/>
        </w:rPr>
        <w:t>(applicant</w:t>
      </w:r>
      <w:r>
        <w:rPr>
          <w:i w:val="1"/>
          <w:iCs w:val="1"/>
          <w:rtl w:val="0"/>
          <w:lang w:val="en-US"/>
        </w:rPr>
        <w:t xml:space="preserve"> name in full</w:t>
      </w:r>
      <w:r>
        <w:rPr>
          <w:i w:val="1"/>
          <w:iCs w:val="1"/>
          <w:rtl w:val="0"/>
        </w:rPr>
        <w:t>)</w:t>
      </w:r>
    </w:p>
    <w:p>
      <w:pPr>
        <w:pStyle w:val="Body"/>
        <w:jc w:val="both"/>
      </w:pPr>
    </w:p>
    <w:p>
      <w:pPr>
        <w:pStyle w:val="Body"/>
        <w:jc w:val="both"/>
      </w:pPr>
      <w:r>
        <w:rPr>
          <w:rtl w:val="0"/>
          <w:lang w:val="it-IT"/>
        </w:rPr>
        <w:t>To:</w:t>
      </w:r>
      <w:r>
        <w:rPr>
          <w:rtl w:val="0"/>
          <w:lang w:val="en-US"/>
        </w:rPr>
        <w:t xml:space="preserve"> </w:t>
      </w:r>
      <w:r>
        <w:rPr>
          <w:i w:val="1"/>
          <w:iCs w:val="1"/>
          <w:rtl w:val="0"/>
          <w:lang w:val="en-US"/>
        </w:rPr>
        <w:t>(other joint tenants</w:t>
      </w:r>
      <w:r>
        <w:rPr>
          <w:i w:val="1"/>
          <w:iCs w:val="1"/>
          <w:rtl w:val="0"/>
          <w:lang w:val="en-US"/>
        </w:rPr>
        <w:t xml:space="preserve"> names in full</w:t>
      </w:r>
      <w:r>
        <w:rPr>
          <w:i w:val="1"/>
          <w:iCs w:val="1"/>
          <w:rtl w:val="0"/>
        </w:rPr>
        <w:t>)</w:t>
      </w:r>
    </w:p>
    <w:p>
      <w:pPr>
        <w:pStyle w:val="Body"/>
        <w:jc w:val="both"/>
      </w:pPr>
    </w:p>
    <w:p>
      <w:pPr>
        <w:pStyle w:val="Body"/>
        <w:jc w:val="both"/>
      </w:pPr>
      <w:r>
        <w:rPr>
          <w:rtl w:val="0"/>
          <w:lang w:val="en-US"/>
        </w:rPr>
        <w:t>Property:</w:t>
      </w:r>
      <w:r>
        <w:rPr>
          <w:i w:val="1"/>
          <w:iCs w:val="1"/>
          <w:rtl w:val="0"/>
          <w:lang w:val="en-US"/>
        </w:rPr>
        <w:t xml:space="preserve"> (your property address)</w:t>
      </w:r>
    </w:p>
    <w:p>
      <w:pPr>
        <w:pStyle w:val="Body"/>
        <w:jc w:val="both"/>
      </w:pPr>
    </w:p>
    <w:p>
      <w:pPr>
        <w:pStyle w:val="Body"/>
        <w:jc w:val="both"/>
      </w:pPr>
      <w:r>
        <w:rPr>
          <w:rtl w:val="0"/>
          <w:lang w:val="en-US"/>
        </w:rPr>
        <w:t xml:space="preserve">Title Number: </w:t>
      </w:r>
      <w:r>
        <w:rPr>
          <w:i w:val="1"/>
          <w:iCs w:val="1"/>
          <w:rtl w:val="0"/>
          <w:lang w:val="en-US"/>
        </w:rPr>
        <w:t>(your Property's Title Number found in the Title Register)</w:t>
      </w:r>
    </w:p>
    <w:p>
      <w:pPr>
        <w:pStyle w:val="Body"/>
        <w:jc w:val="both"/>
      </w:pPr>
    </w:p>
    <w:p>
      <w:pPr>
        <w:pStyle w:val="Body"/>
        <w:jc w:val="both"/>
      </w:pPr>
    </w:p>
    <w:p>
      <w:pPr>
        <w:pStyle w:val="Body"/>
        <w:jc w:val="both"/>
      </w:pPr>
      <w:r>
        <w:rPr>
          <w:rtl w:val="0"/>
          <w:lang w:val="en-US"/>
        </w:rPr>
        <w:t>In accordance with section 36 (2) of the Law of Property Act 1925 I hereby give you notice of my wish, as one of the joint tenants, to sever the joint tenancy in equity of the above property, which from the date hereof will no longer be held by us as beneficial joint tenants, but as beneficial tenants in common. In doing so the rule of survivorship will no longer apply to the property.</w:t>
      </w:r>
    </w:p>
    <w:p>
      <w:pPr>
        <w:pStyle w:val="Body"/>
        <w:jc w:val="both"/>
      </w:pPr>
    </w:p>
    <w:p>
      <w:pPr>
        <w:pStyle w:val="Body"/>
        <w:jc w:val="both"/>
      </w:pPr>
      <w:r>
        <w:rPr>
          <w:rtl w:val="0"/>
          <w:lang w:val="en-US"/>
        </w:rPr>
        <w:t>Accordingly I give you notice</w:t>
      </w:r>
      <w:r>
        <w:drawing xmlns:a="http://schemas.openxmlformats.org/drawingml/2006/main">
          <wp:anchor distT="152400" distB="152400" distL="152400" distR="152400" simplePos="0" relativeHeight="251659264" behindDoc="0" locked="0" layoutInCell="1" allowOverlap="1">
            <wp:simplePos x="0" y="0"/>
            <wp:positionH relativeFrom="page">
              <wp:posOffset>4014583</wp:posOffset>
            </wp:positionH>
            <wp:positionV relativeFrom="page">
              <wp:posOffset>7356404</wp:posOffset>
            </wp:positionV>
            <wp:extent cx="4559302" cy="4559302"/>
            <wp:effectExtent l="933118" t="933118" r="933118" b="933118"/>
            <wp:wrapNone/>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4">
                      <a:alphaModFix amt="3725"/>
                      <a:extLst/>
                    </a:blip>
                    <a:stretch>
                      <a:fillRect/>
                    </a:stretch>
                  </pic:blipFill>
                  <pic:spPr>
                    <a:xfrm rot="2414073">
                      <a:off x="0" y="0"/>
                      <a:ext cx="4559302" cy="4559302"/>
                    </a:xfrm>
                    <a:prstGeom prst="rect">
                      <a:avLst/>
                    </a:prstGeom>
                    <a:ln w="12700" cap="flat">
                      <a:noFill/>
                      <a:miter lim="400000"/>
                    </a:ln>
                    <a:effectLst/>
                  </pic:spPr>
                </pic:pic>
              </a:graphicData>
            </a:graphic>
          </wp:anchor>
        </w:drawing>
      </w:r>
      <w:r>
        <w:rPr>
          <w:rtl w:val="0"/>
          <w:lang w:val="en-US"/>
        </w:rPr>
        <w:t xml:space="preserve"> of my desire to sever as from this day the joint tenancy in equity of and in the above property now held by you and me as joint tenants both in law and in equity so that the property shall from the date of this notice belong to you and me as Tenants in Common in the following shares as if there had been an actual severance:</w:t>
      </w:r>
    </w:p>
    <w:p>
      <w:pPr>
        <w:pStyle w:val="Body"/>
        <w:jc w:val="both"/>
      </w:pPr>
    </w:p>
    <w:p>
      <w:pPr>
        <w:pStyle w:val="Body"/>
        <w:jc w:val="both"/>
      </w:pPr>
      <w:r>
        <w:rPr>
          <w:rtl w:val="0"/>
          <w:lang w:val="pt-PT"/>
        </w:rPr>
        <w:t xml:space="preserve">Shares: </w:t>
      </w:r>
    </w:p>
    <w:p>
      <w:pPr>
        <w:pStyle w:val="Body"/>
        <w:jc w:val="both"/>
      </w:pPr>
    </w:p>
    <w:p>
      <w:pPr>
        <w:pStyle w:val="Body"/>
        <w:jc w:val="both"/>
        <w:rPr>
          <w:i w:val="1"/>
          <w:iCs w:val="1"/>
        </w:rPr>
      </w:pPr>
      <w:r>
        <w:rPr>
          <w:i w:val="1"/>
          <w:iCs w:val="1"/>
          <w:rtl w:val="0"/>
          <w:lang w:val="en-US"/>
        </w:rPr>
        <w:t>(Name of applicant and percentage shares)</w:t>
      </w:r>
    </w:p>
    <w:p>
      <w:pPr>
        <w:pStyle w:val="Body"/>
        <w:jc w:val="both"/>
        <w:rPr>
          <w:i w:val="1"/>
          <w:iCs w:val="1"/>
        </w:rPr>
      </w:pPr>
    </w:p>
    <w:p>
      <w:pPr>
        <w:pStyle w:val="Body"/>
        <w:jc w:val="both"/>
        <w:rPr>
          <w:i w:val="1"/>
          <w:iCs w:val="1"/>
        </w:rPr>
      </w:pPr>
      <w:r>
        <w:rPr>
          <w:i w:val="1"/>
          <w:iCs w:val="1"/>
          <w:rtl w:val="0"/>
          <w:lang w:val="en-US"/>
        </w:rPr>
        <w:t>(Name/s of other joint tenants and percentage shares)</w:t>
      </w:r>
    </w:p>
    <w:p>
      <w:pPr>
        <w:pStyle w:val="Body"/>
        <w:jc w:val="both"/>
        <w:rPr>
          <w:i w:val="1"/>
          <w:iCs w:val="1"/>
        </w:rPr>
      </w:pPr>
    </w:p>
    <w:p>
      <w:pPr>
        <w:pStyle w:val="Body"/>
        <w:jc w:val="both"/>
        <w:rPr>
          <w:i w:val="1"/>
          <w:iCs w:val="1"/>
        </w:rPr>
      </w:pPr>
    </w:p>
    <w:p>
      <w:pPr>
        <w:pStyle w:val="Body"/>
        <w:jc w:val="both"/>
        <w:rPr>
          <w:i w:val="1"/>
          <w:iCs w:val="1"/>
        </w:rPr>
      </w:pPr>
    </w:p>
    <w:p>
      <w:pPr>
        <w:pStyle w:val="Body"/>
        <w:jc w:val="both"/>
        <w:rPr>
          <w:i w:val="1"/>
          <w:iCs w:val="1"/>
        </w:rPr>
      </w:pPr>
    </w:p>
    <w:p>
      <w:pPr>
        <w:pStyle w:val="Body"/>
        <w:jc w:val="both"/>
        <w:rPr>
          <w:i w:val="1"/>
          <w:iCs w:val="1"/>
        </w:rPr>
      </w:pPr>
    </w:p>
    <w:p>
      <w:pPr>
        <w:pStyle w:val="Body"/>
        <w:jc w:val="both"/>
        <w:rPr>
          <w:i w:val="1"/>
          <w:iCs w:val="1"/>
        </w:rPr>
      </w:pPr>
    </w:p>
    <w:p>
      <w:pPr>
        <w:pStyle w:val="Body"/>
        <w:jc w:val="both"/>
        <w:rPr>
          <w:i w:val="1"/>
          <w:iCs w:val="1"/>
        </w:rPr>
      </w:pPr>
    </w:p>
    <w:p>
      <w:pPr>
        <w:pStyle w:val="Body"/>
        <w:jc w:val="both"/>
      </w:pPr>
    </w:p>
    <w:p>
      <w:pPr>
        <w:pStyle w:val="Body"/>
        <w:jc w:val="both"/>
      </w:pPr>
      <w:r>
        <w:rPr>
          <w:rtl w:val="0"/>
          <w:lang w:val="en-US"/>
        </w:rPr>
        <w:t>I acknowledge receipt of the original notice, of which this is a copy.</w:t>
      </w:r>
    </w:p>
    <w:p>
      <w:pPr>
        <w:pStyle w:val="Body"/>
        <w:jc w:val="both"/>
      </w:pPr>
    </w:p>
    <w:p>
      <w:pPr>
        <w:pStyle w:val="Body"/>
        <w:jc w:val="both"/>
      </w:pPr>
      <w:r>
        <w:rPr>
          <w:rtl w:val="0"/>
          <w:lang w:val="en-US"/>
        </w:rPr>
        <w:t>Signature of joint tenant/s receiving this notice</w:t>
      </w:r>
      <w:r>
        <w:rPr>
          <w:rtl w:val="0"/>
          <w:lang w:val="en-US"/>
        </w:rPr>
        <w:t>:</w:t>
      </w:r>
    </w:p>
    <w:p>
      <w:pPr>
        <w:pStyle w:val="Body"/>
        <w:jc w:val="both"/>
      </w:pPr>
    </w:p>
    <w:p>
      <w:pPr>
        <w:pStyle w:val="Body"/>
        <w:jc w:val="both"/>
      </w:pPr>
    </w:p>
    <w:p>
      <w:pPr>
        <w:pStyle w:val="Body"/>
        <w:jc w:val="both"/>
      </w:pPr>
    </w:p>
    <w:p>
      <w:pPr>
        <w:pStyle w:val="Body"/>
        <w:jc w:val="both"/>
      </w:pPr>
    </w:p>
    <w:p>
      <w:pPr>
        <w:pStyle w:val="Body"/>
        <w:jc w:val="both"/>
      </w:pPr>
    </w:p>
    <w:p>
      <w:pPr>
        <w:pStyle w:val="Body"/>
        <w:jc w:val="both"/>
      </w:pPr>
      <w:r>
        <w:rPr>
          <w:rtl w:val="0"/>
        </w:rPr>
        <w:t>.......................................</w:t>
      </w:r>
    </w:p>
    <w:p>
      <w:pPr>
        <w:pStyle w:val="Body"/>
        <w:jc w:val="both"/>
      </w:pPr>
    </w:p>
    <w:p>
      <w:pPr>
        <w:pStyle w:val="Body"/>
        <w:jc w:val="both"/>
        <w:rPr>
          <w:i w:val="1"/>
          <w:iCs w:val="1"/>
        </w:rPr>
      </w:pPr>
      <w:r>
        <w:rPr>
          <w:i w:val="1"/>
          <w:iCs w:val="1"/>
          <w:rtl w:val="0"/>
          <w:lang w:val="de-DE"/>
        </w:rPr>
        <w:t>(Name)</w:t>
      </w:r>
    </w:p>
    <w:p>
      <w:pPr>
        <w:pStyle w:val="Body"/>
        <w:jc w:val="both"/>
      </w:pPr>
    </w:p>
    <w:p>
      <w:pPr>
        <w:pStyle w:val="Body"/>
        <w:jc w:val="both"/>
      </w:pPr>
      <w:r>
        <w:rPr>
          <w:rtl w:val="0"/>
          <w:lang w:val="de-DE"/>
        </w:rPr>
        <w:t xml:space="preserve">Date: </w:t>
      </w:r>
      <w:r>
        <w:rPr>
          <w:i w:val="1"/>
          <w:iCs w:val="1"/>
          <w:rtl w:val="0"/>
          <w:lang w:val="en-US"/>
        </w:rPr>
        <w:t>(date the document was signed)</w:t>
      </w:r>
    </w:p>
    <w:sectPr>
      <w:headerReference w:type="default" r:id="rId5"/>
      <w:footerReference w:type="default" r:id="rId6"/>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